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62D17" w14:textId="1E45440F" w:rsidR="009B402F" w:rsidRDefault="005B4BA5" w:rsidP="00D23A79">
      <w:pPr>
        <w:pStyle w:val="Nzev"/>
        <w:spacing w:before="120"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38F30BA4" w14:textId="34111E16" w:rsidR="00D50FA3" w:rsidRPr="00D50FA3" w:rsidRDefault="00D50FA3" w:rsidP="00D23A79">
      <w:pPr>
        <w:spacing w:before="120"/>
        <w:rPr>
          <w:rStyle w:val="Siln"/>
          <w:rFonts w:ascii="Verdana" w:hAnsi="Verdana"/>
          <w:sz w:val="18"/>
          <w:szCs w:val="18"/>
        </w:rPr>
      </w:pPr>
      <w:r w:rsidRPr="00D50FA3">
        <w:rPr>
          <w:rStyle w:val="Siln"/>
          <w:rFonts w:ascii="Verdana" w:hAnsi="Verdana"/>
          <w:sz w:val="18"/>
          <w:szCs w:val="18"/>
        </w:rPr>
        <w:t>v souvislosti s ustanovením 3 odst. 1 zákona č. 340/2015 Sb., o zvláštních podmínkách účinnosti některých smluv, uveřejňování těchto smluv a o registru smluv (zákon</w:t>
      </w:r>
      <w:r>
        <w:rPr>
          <w:rStyle w:val="Siln"/>
          <w:rFonts w:ascii="Verdana" w:hAnsi="Verdana"/>
          <w:sz w:val="18"/>
          <w:szCs w:val="18"/>
        </w:rPr>
        <w:t> </w:t>
      </w:r>
      <w:r w:rsidRPr="00D50FA3">
        <w:rPr>
          <w:rStyle w:val="Siln"/>
          <w:rFonts w:ascii="Verdana" w:hAnsi="Verdana"/>
          <w:sz w:val="18"/>
          <w:szCs w:val="18"/>
        </w:rPr>
        <w:t>o</w:t>
      </w:r>
      <w:r>
        <w:rPr>
          <w:rStyle w:val="Siln"/>
          <w:rFonts w:ascii="Verdana" w:hAnsi="Verdana"/>
          <w:sz w:val="18"/>
          <w:szCs w:val="18"/>
        </w:rPr>
        <w:t> </w:t>
      </w:r>
      <w:r w:rsidRPr="00D50FA3">
        <w:rPr>
          <w:rStyle w:val="Siln"/>
          <w:rFonts w:ascii="Verdana" w:hAnsi="Verdana"/>
          <w:sz w:val="18"/>
          <w:szCs w:val="18"/>
        </w:rPr>
        <w:t>registru smluv), ve znění pozdějších předpisů, (dále jen „</w:t>
      </w:r>
      <w:proofErr w:type="spellStart"/>
      <w:r w:rsidRPr="00D50FA3">
        <w:rPr>
          <w:rStyle w:val="Siln"/>
          <w:rFonts w:ascii="Verdana" w:hAnsi="Verdana"/>
          <w:sz w:val="18"/>
          <w:szCs w:val="18"/>
        </w:rPr>
        <w:t>ZRS</w:t>
      </w:r>
      <w:proofErr w:type="spellEnd"/>
      <w:r w:rsidRPr="00D50FA3">
        <w:rPr>
          <w:rStyle w:val="Siln"/>
          <w:rFonts w:ascii="Verdana" w:hAnsi="Verdana"/>
          <w:sz w:val="18"/>
          <w:szCs w:val="18"/>
        </w:rPr>
        <w:t>“)</w:t>
      </w:r>
    </w:p>
    <w:p w14:paraId="20566C4A" w14:textId="77777777" w:rsidR="00D50FA3" w:rsidRPr="00D50FA3" w:rsidRDefault="00D50FA3" w:rsidP="00D50FA3">
      <w:pPr>
        <w:rPr>
          <w:lang w:val="x-none" w:eastAsia="x-none"/>
        </w:rPr>
      </w:pPr>
    </w:p>
    <w:p w14:paraId="4F9C8593" w14:textId="77777777" w:rsidR="00BE1004" w:rsidRPr="009618D3" w:rsidRDefault="001D0F6F" w:rsidP="006F2104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2BD3769" w14:textId="77777777" w:rsidR="00BE1004" w:rsidRPr="009618D3" w:rsidRDefault="00BE1004" w:rsidP="006F2104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0039D45" w14:textId="77777777" w:rsidR="00BE1004" w:rsidRPr="009618D3" w:rsidRDefault="00BE1004" w:rsidP="006F210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55002" w14:textId="77777777" w:rsidR="00BE1004" w:rsidRPr="009618D3" w:rsidRDefault="00681199" w:rsidP="006F210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7CB44F4" w14:textId="77777777" w:rsidR="00BE1004" w:rsidRPr="009618D3" w:rsidRDefault="00AF2031" w:rsidP="006F2104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C211185" w14:textId="77777777" w:rsidR="007E4088" w:rsidRPr="00D23A79" w:rsidRDefault="007E4088" w:rsidP="006F2104">
      <w:pPr>
        <w:rPr>
          <w:rFonts w:ascii="Verdana" w:hAnsi="Verdana"/>
          <w:sz w:val="10"/>
          <w:szCs w:val="10"/>
        </w:rPr>
      </w:pPr>
    </w:p>
    <w:p w14:paraId="5869BF02" w14:textId="6E072406" w:rsidR="00A159B0" w:rsidRDefault="00AD3797" w:rsidP="00D23A79">
      <w:pPr>
        <w:jc w:val="both"/>
        <w:rPr>
          <w:rFonts w:ascii="Verdana" w:eastAsia="Calibri" w:hAnsi="Verdana"/>
          <w:sz w:val="18"/>
          <w:szCs w:val="18"/>
        </w:rPr>
      </w:pPr>
      <w:r w:rsidRPr="00A159B0">
        <w:rPr>
          <w:rFonts w:ascii="Verdana" w:hAnsi="Verdana"/>
          <w:sz w:val="18"/>
          <w:szCs w:val="18"/>
        </w:rPr>
        <w:t xml:space="preserve">který podává nabídku </w:t>
      </w:r>
      <w:r w:rsidR="00BB5F55" w:rsidRPr="00A159B0">
        <w:rPr>
          <w:rFonts w:ascii="Verdana" w:hAnsi="Verdana"/>
          <w:sz w:val="18"/>
          <w:szCs w:val="18"/>
        </w:rPr>
        <w:t>na</w:t>
      </w:r>
      <w:r w:rsidR="00D50FA3" w:rsidRPr="00A159B0">
        <w:rPr>
          <w:rFonts w:ascii="Verdana" w:hAnsi="Verdana"/>
          <w:sz w:val="18"/>
          <w:szCs w:val="18"/>
        </w:rPr>
        <w:t xml:space="preserve"> podlimitní sektorovou veřejnou zakázku </w:t>
      </w:r>
      <w:r w:rsidRPr="00A159B0">
        <w:rPr>
          <w:rFonts w:ascii="Verdana" w:hAnsi="Verdana"/>
          <w:sz w:val="18"/>
          <w:szCs w:val="18"/>
        </w:rPr>
        <w:t>s</w:t>
      </w:r>
      <w:r w:rsidR="000130D8" w:rsidRPr="00A159B0">
        <w:rPr>
          <w:rFonts w:ascii="Verdana" w:hAnsi="Verdana"/>
          <w:sz w:val="18"/>
          <w:szCs w:val="18"/>
        </w:rPr>
        <w:t> </w:t>
      </w:r>
      <w:r w:rsidRPr="00A159B0">
        <w:rPr>
          <w:rFonts w:ascii="Verdana" w:hAnsi="Verdana"/>
          <w:sz w:val="18"/>
          <w:szCs w:val="18"/>
        </w:rPr>
        <w:t>názvem</w:t>
      </w:r>
      <w:r w:rsidR="000130D8" w:rsidRPr="00A159B0">
        <w:rPr>
          <w:rFonts w:ascii="Verdana" w:hAnsi="Verdana"/>
          <w:sz w:val="18"/>
          <w:szCs w:val="18"/>
        </w:rPr>
        <w:t xml:space="preserve"> „</w:t>
      </w:r>
      <w:r w:rsidR="00D9300E" w:rsidRPr="00D9300E">
        <w:rPr>
          <w:rFonts w:ascii="Verdana" w:hAnsi="Verdana"/>
          <w:sz w:val="18"/>
          <w:szCs w:val="18"/>
        </w:rPr>
        <w:t>Oprava mostních objektů v úseku Martinice v Krkonoších – Jablonec nad Jizerou</w:t>
      </w:r>
      <w:r w:rsidR="000130D8" w:rsidRPr="00A159B0">
        <w:rPr>
          <w:rFonts w:ascii="Verdana" w:hAnsi="Verdana"/>
          <w:sz w:val="18"/>
          <w:szCs w:val="18"/>
        </w:rPr>
        <w:t>“</w:t>
      </w:r>
      <w:r w:rsidRPr="00A159B0">
        <w:rPr>
          <w:rFonts w:ascii="Verdana" w:hAnsi="Verdana"/>
          <w:sz w:val="18"/>
          <w:szCs w:val="18"/>
        </w:rPr>
        <w:t xml:space="preserve">, </w:t>
      </w:r>
      <w:r w:rsidR="00044396" w:rsidRPr="00A159B0">
        <w:rPr>
          <w:rFonts w:ascii="Verdana" w:hAnsi="Verdana"/>
          <w:sz w:val="18"/>
          <w:szCs w:val="18"/>
        </w:rPr>
        <w:t xml:space="preserve">tímto čestně prohlašuje, že </w:t>
      </w:r>
      <w:r w:rsidR="00A159B0" w:rsidRPr="00A159B0">
        <w:rPr>
          <w:rFonts w:ascii="Verdana" w:eastAsia="Calibri" w:hAnsi="Verdana"/>
          <w:sz w:val="18"/>
          <w:szCs w:val="18"/>
        </w:rPr>
        <w:t>dále uvedené údaje a další skutečnosti uvedené či jinak řádně označené ve smlouvě na plnění předmětu veřejné zakázky, jež je součástí jeho nabídky (dále</w:t>
      </w:r>
      <w:r w:rsidR="00D23A79">
        <w:rPr>
          <w:rFonts w:ascii="Verdana" w:eastAsia="Calibri" w:hAnsi="Verdana"/>
          <w:sz w:val="18"/>
          <w:szCs w:val="18"/>
        </w:rPr>
        <w:t> </w:t>
      </w:r>
      <w:r w:rsidR="00A159B0" w:rsidRPr="00A159B0">
        <w:rPr>
          <w:rFonts w:ascii="Verdana" w:eastAsia="Calibri" w:hAnsi="Verdana"/>
          <w:sz w:val="18"/>
          <w:szCs w:val="18"/>
        </w:rPr>
        <w:t xml:space="preserve">jen </w:t>
      </w:r>
      <w:r w:rsidR="00A159B0" w:rsidRPr="00A159B0">
        <w:rPr>
          <w:rFonts w:ascii="Verdana" w:eastAsia="Calibri" w:hAnsi="Verdana"/>
          <w:b/>
          <w:i/>
          <w:sz w:val="18"/>
          <w:szCs w:val="18"/>
        </w:rPr>
        <w:t>„</w:t>
      </w:r>
      <w:r w:rsidR="00A159B0" w:rsidRPr="00A159B0">
        <w:rPr>
          <w:rStyle w:val="Kurzvatun"/>
          <w:rFonts w:ascii="Verdana" w:hAnsi="Verdana"/>
          <w:szCs w:val="18"/>
        </w:rPr>
        <w:t>smlouva</w:t>
      </w:r>
      <w:r w:rsidR="00A159B0" w:rsidRPr="00A159B0">
        <w:rPr>
          <w:rFonts w:ascii="Verdana" w:eastAsia="Calibri" w:hAnsi="Verdana"/>
          <w:b/>
          <w:i/>
          <w:sz w:val="18"/>
          <w:szCs w:val="18"/>
        </w:rPr>
        <w:t>“</w:t>
      </w:r>
      <w:r w:rsidR="00A159B0" w:rsidRPr="00A159B0">
        <w:rPr>
          <w:rFonts w:ascii="Verdana" w:eastAsia="Calibri" w:hAnsi="Verdana"/>
          <w:sz w:val="18"/>
          <w:szCs w:val="18"/>
        </w:rPr>
        <w:t>), považuje účastník za obchodní tajemství ve smyslu ustanovení § 504</w:t>
      </w:r>
      <w:r w:rsidR="00D23A79">
        <w:rPr>
          <w:rFonts w:ascii="Verdana" w:eastAsia="Calibri" w:hAnsi="Verdana"/>
          <w:sz w:val="18"/>
          <w:szCs w:val="18"/>
        </w:rPr>
        <w:t> </w:t>
      </w:r>
      <w:r w:rsidR="00A159B0" w:rsidRPr="00A159B0">
        <w:rPr>
          <w:rFonts w:ascii="Verdana" w:eastAsia="Calibri" w:hAnsi="Verdana"/>
          <w:sz w:val="18"/>
          <w:szCs w:val="18"/>
        </w:rPr>
        <w:t xml:space="preserve">zákona č. 89/2012 Sb., občanský zákoník, ve znění pozdějších předpisů (dále jen </w:t>
      </w:r>
      <w:r w:rsidR="00A159B0" w:rsidRPr="00A159B0">
        <w:rPr>
          <w:rFonts w:ascii="Verdana" w:hAnsi="Verdana"/>
          <w:sz w:val="18"/>
          <w:szCs w:val="18"/>
        </w:rPr>
        <w:t>„</w:t>
      </w:r>
      <w:r w:rsidR="00A159B0" w:rsidRPr="00A159B0">
        <w:rPr>
          <w:rStyle w:val="Kurzvatun"/>
          <w:rFonts w:ascii="Verdana" w:hAnsi="Verdana"/>
          <w:szCs w:val="18"/>
        </w:rPr>
        <w:t>obchodní tajemství</w:t>
      </w:r>
      <w:r w:rsidR="00A159B0" w:rsidRPr="00A159B0">
        <w:rPr>
          <w:rFonts w:ascii="Verdana" w:hAnsi="Verdana"/>
          <w:sz w:val="18"/>
          <w:szCs w:val="18"/>
        </w:rPr>
        <w:t>“</w:t>
      </w:r>
      <w:r w:rsidR="00A159B0" w:rsidRPr="00A159B0">
        <w:rPr>
          <w:rFonts w:ascii="Verdana" w:eastAsia="Calibri" w:hAnsi="Verdana"/>
          <w:sz w:val="18"/>
          <w:szCs w:val="18"/>
        </w:rPr>
        <w:t xml:space="preserve"> a </w:t>
      </w:r>
      <w:r w:rsidR="00A159B0" w:rsidRPr="00A159B0">
        <w:rPr>
          <w:rFonts w:ascii="Verdana" w:hAnsi="Verdana"/>
          <w:sz w:val="18"/>
          <w:szCs w:val="18"/>
        </w:rPr>
        <w:t>„</w:t>
      </w:r>
      <w:r w:rsidR="00A159B0" w:rsidRPr="00A159B0">
        <w:rPr>
          <w:rStyle w:val="Kurzvatun"/>
          <w:rFonts w:ascii="Verdana" w:hAnsi="Verdana"/>
          <w:szCs w:val="18"/>
        </w:rPr>
        <w:t>občanský zákoník</w:t>
      </w:r>
      <w:r w:rsidR="00A159B0" w:rsidRPr="00A159B0">
        <w:rPr>
          <w:rFonts w:ascii="Verdana" w:hAnsi="Verdana"/>
          <w:sz w:val="18"/>
          <w:szCs w:val="18"/>
        </w:rPr>
        <w:t>“</w:t>
      </w:r>
      <w:r w:rsidR="00A159B0" w:rsidRPr="00A159B0">
        <w:rPr>
          <w:rFonts w:ascii="Verdana" w:eastAsia="Calibri" w:hAnsi="Verdana"/>
          <w:sz w:val="18"/>
          <w:szCs w:val="18"/>
        </w:rPr>
        <w:t xml:space="preserve">), nebo se jedná o jiné informace, které nemohou být v registru smluv uveřejněny na základě ustanovení § 3 odst. 1 </w:t>
      </w:r>
      <w:proofErr w:type="spellStart"/>
      <w:r w:rsidR="00A159B0" w:rsidRPr="00A159B0">
        <w:rPr>
          <w:rFonts w:ascii="Verdana" w:eastAsia="Calibri" w:hAnsi="Verdana"/>
          <w:sz w:val="18"/>
          <w:szCs w:val="18"/>
        </w:rPr>
        <w:t>ZRS</w:t>
      </w:r>
      <w:proofErr w:type="spellEnd"/>
      <w:r w:rsidR="00A159B0" w:rsidRPr="00A159B0">
        <w:rPr>
          <w:rFonts w:ascii="Verdana" w:eastAsia="Calibri" w:hAnsi="Verdana"/>
          <w:sz w:val="18"/>
          <w:szCs w:val="18"/>
        </w:rPr>
        <w:t xml:space="preserve">: </w:t>
      </w: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121"/>
        <w:gridCol w:w="5952"/>
      </w:tblGrid>
      <w:tr w:rsidR="00D23A79" w:rsidRPr="005F0577" w14:paraId="0C39C52B" w14:textId="77777777" w:rsidTr="00D23A79">
        <w:trPr>
          <w:cantSplit/>
        </w:trPr>
        <w:tc>
          <w:tcPr>
            <w:tcW w:w="172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788EFE" w14:textId="46D7DA4E" w:rsidR="00D23A79" w:rsidRPr="00D23A79" w:rsidRDefault="00D23A79" w:rsidP="00441092">
            <w:pPr>
              <w:pStyle w:val="tabulka"/>
              <w:widowControl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D23A79">
              <w:rPr>
                <w:rStyle w:val="Siln"/>
                <w:rFonts w:ascii="Verdana" w:hAnsi="Verdana"/>
                <w:sz w:val="18"/>
                <w:szCs w:val="18"/>
              </w:rPr>
              <w:t xml:space="preserve">Obchodní tajemství či jiné informace dle § 3 </w:t>
            </w:r>
            <w:proofErr w:type="spellStart"/>
            <w:r w:rsidRPr="00D23A79">
              <w:rPr>
                <w:rStyle w:val="Siln"/>
                <w:rFonts w:ascii="Verdana" w:hAnsi="Verdana"/>
                <w:sz w:val="18"/>
                <w:szCs w:val="18"/>
              </w:rPr>
              <w:t>odst</w:t>
            </w:r>
            <w:proofErr w:type="spellEnd"/>
            <w:r w:rsidRPr="00D23A79">
              <w:rPr>
                <w:rStyle w:val="Siln"/>
                <w:rFonts w:ascii="Verdana" w:hAnsi="Verdana"/>
                <w:sz w:val="18"/>
                <w:szCs w:val="18"/>
              </w:rPr>
              <w:t>, 1</w:t>
            </w:r>
            <w:r>
              <w:rPr>
                <w:rStyle w:val="Siln"/>
                <w:rFonts w:ascii="Verdana" w:hAnsi="Verdana"/>
                <w:sz w:val="18"/>
                <w:szCs w:val="18"/>
              </w:rPr>
              <w:t> </w:t>
            </w:r>
            <w:proofErr w:type="spellStart"/>
            <w:r w:rsidRPr="00D23A79">
              <w:rPr>
                <w:rStyle w:val="Siln"/>
                <w:rFonts w:ascii="Verdana" w:hAnsi="Verdana"/>
                <w:sz w:val="18"/>
                <w:szCs w:val="18"/>
              </w:rPr>
              <w:t>ZRS</w:t>
            </w:r>
            <w:proofErr w:type="spellEnd"/>
          </w:p>
        </w:tc>
        <w:tc>
          <w:tcPr>
            <w:tcW w:w="328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128309" w14:textId="77777777" w:rsidR="00D23A79" w:rsidRPr="00D23A79" w:rsidRDefault="00D23A79" w:rsidP="00441092">
            <w:pPr>
              <w:pStyle w:val="tabulka"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D23A79">
              <w:rPr>
                <w:rStyle w:val="Siln"/>
                <w:rFonts w:ascii="Verdana" w:hAnsi="Verdana"/>
                <w:sz w:val="18"/>
                <w:szCs w:val="18"/>
              </w:rPr>
              <w:t>Umístění ve smlouvě či jejích přílohách</w:t>
            </w:r>
          </w:p>
        </w:tc>
      </w:tr>
      <w:tr w:rsidR="00D23A79" w:rsidRPr="005F0577" w14:paraId="449B60C4" w14:textId="77777777" w:rsidTr="00D23A79">
        <w:trPr>
          <w:cantSplit/>
        </w:trPr>
        <w:tc>
          <w:tcPr>
            <w:tcW w:w="172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DAE62" w14:textId="54283EA1" w:rsidR="00D23A79" w:rsidRPr="007308BA" w:rsidRDefault="00D9300E" w:rsidP="0044109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F7977AF6DE5C44BDABA8AB7C466B5E1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23A7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D1673200E6AA4567B11528E67A2C3BD5"/>
            </w:placeholder>
            <w:showingPlcHdr/>
          </w:sdtPr>
          <w:sdtEndPr/>
          <w:sdtContent>
            <w:tc>
              <w:tcPr>
                <w:tcW w:w="328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2279C14" w14:textId="77777777" w:rsidR="00D23A79" w:rsidRPr="00D23A79" w:rsidRDefault="00D23A79" w:rsidP="00441092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D23A7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text, např. „</w:t>
                </w:r>
                <w:r w:rsidRPr="00D23A79">
                  <w:rPr>
                    <w:rStyle w:val="Zstupntext"/>
                    <w:rFonts w:ascii="Verdana" w:hAnsi="Verdana"/>
                    <w:b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D23A79" w:rsidRPr="005F0577" w14:paraId="6A537315" w14:textId="77777777" w:rsidTr="00D23A79">
        <w:trPr>
          <w:cantSplit/>
        </w:trPr>
        <w:tc>
          <w:tcPr>
            <w:tcW w:w="1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0D35" w14:textId="77777777" w:rsidR="00D23A79" w:rsidRPr="007308BA" w:rsidRDefault="00D9300E" w:rsidP="0044109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22848274A8C940DF95C72980005615A5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23A7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25CA5DFE34274DEDB8ECFD7EBBD62C69"/>
            </w:placeholder>
            <w:showingPlcHdr/>
          </w:sdtPr>
          <w:sdtEndPr/>
          <w:sdtContent>
            <w:tc>
              <w:tcPr>
                <w:tcW w:w="328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F3781A" w14:textId="77777777" w:rsidR="00D23A79" w:rsidRPr="00D23A79" w:rsidRDefault="00D23A79" w:rsidP="00441092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D23A7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23A79" w:rsidRPr="005F0577" w14:paraId="074F070A" w14:textId="77777777" w:rsidTr="00D23A79">
        <w:trPr>
          <w:cantSplit/>
        </w:trPr>
        <w:tc>
          <w:tcPr>
            <w:tcW w:w="1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CD5D" w14:textId="77777777" w:rsidR="00D23A79" w:rsidRPr="007308BA" w:rsidRDefault="00D9300E" w:rsidP="0044109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457256E4688E41558B4E23EB2D0EA18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23A7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FD7E6BB1DA3440A9BC81AC70B83514D"/>
            </w:placeholder>
            <w:showingPlcHdr/>
          </w:sdtPr>
          <w:sdtEndPr/>
          <w:sdtContent>
            <w:tc>
              <w:tcPr>
                <w:tcW w:w="328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3D2F5E" w14:textId="77777777" w:rsidR="00D23A79" w:rsidRPr="00D23A79" w:rsidRDefault="00D23A79" w:rsidP="00441092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D23A7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C422607" w14:textId="77777777" w:rsid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</w:p>
    <w:p w14:paraId="400D569C" w14:textId="3A182B4E" w:rsid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  <w:r w:rsidRPr="00D23A79">
        <w:rPr>
          <w:rFonts w:ascii="Verdana" w:eastAsia="Calibri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</w:t>
      </w:r>
      <w:proofErr w:type="spellStart"/>
      <w:r w:rsidRPr="00D23A79">
        <w:rPr>
          <w:rFonts w:ascii="Verdana" w:eastAsia="Calibri" w:hAnsi="Verdana"/>
          <w:sz w:val="18"/>
          <w:szCs w:val="18"/>
        </w:rPr>
        <w:t>ZRS</w:t>
      </w:r>
      <w:proofErr w:type="spellEnd"/>
      <w:r w:rsidRPr="00D23A79">
        <w:rPr>
          <w:rFonts w:ascii="Verdana" w:eastAsia="Calibri" w:hAnsi="Verdana"/>
          <w:sz w:val="18"/>
          <w:szCs w:val="18"/>
        </w:rPr>
        <w:t xml:space="preserve">, a to bez ohledu na to, zda byla smlouva uveřejněna prostřednictvím registru smluv ze strany zadavatele nebo účastníka. </w:t>
      </w:r>
    </w:p>
    <w:p w14:paraId="74BEC0F7" w14:textId="77777777" w:rsidR="00D23A79" w:rsidRP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</w:p>
    <w:p w14:paraId="5AC08805" w14:textId="77777777" w:rsid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  <w:r w:rsidRPr="00D23A79">
        <w:rPr>
          <w:rFonts w:ascii="Verdana" w:eastAsia="Calibri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4CCD1845" w14:textId="77777777" w:rsidR="00D23A79" w:rsidRPr="00D23A79" w:rsidRDefault="00D23A79" w:rsidP="00D23A79">
      <w:pPr>
        <w:jc w:val="both"/>
        <w:rPr>
          <w:rFonts w:ascii="Verdana" w:hAnsi="Verdana"/>
          <w:sz w:val="18"/>
          <w:szCs w:val="18"/>
        </w:rPr>
      </w:pPr>
    </w:p>
    <w:p w14:paraId="272F107E" w14:textId="66C38666" w:rsid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  <w:r w:rsidRPr="00D23A79">
        <w:rPr>
          <w:rFonts w:ascii="Verdana" w:eastAsia="Calibri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</w:t>
      </w:r>
      <w:proofErr w:type="spellStart"/>
      <w:r w:rsidRPr="00D23A79">
        <w:rPr>
          <w:rFonts w:ascii="Verdana" w:eastAsia="Calibri" w:hAnsi="Verdana"/>
          <w:sz w:val="18"/>
          <w:szCs w:val="18"/>
        </w:rPr>
        <w:t>ZRS</w:t>
      </w:r>
      <w:proofErr w:type="spellEnd"/>
      <w:r w:rsidRPr="00D23A79">
        <w:rPr>
          <w:rFonts w:ascii="Verdana" w:eastAsia="Calibri" w:hAnsi="Verdana"/>
          <w:sz w:val="18"/>
          <w:szCs w:val="18"/>
        </w:rPr>
        <w:t xml:space="preserve">. Účastník dále čestně prohlašuje, že nese veškerou odpovědnost v případě, že část obsahu smlouvy, která obsahuje informace označené účastníkem jako informace ve smyslu § 3 odst. 1 </w:t>
      </w:r>
      <w:proofErr w:type="spellStart"/>
      <w:r w:rsidRPr="00D23A79">
        <w:rPr>
          <w:rFonts w:ascii="Verdana" w:eastAsia="Calibri" w:hAnsi="Verdana"/>
          <w:sz w:val="18"/>
          <w:szCs w:val="18"/>
        </w:rPr>
        <w:t>ZRS</w:t>
      </w:r>
      <w:proofErr w:type="spellEnd"/>
      <w:r w:rsidRPr="00D23A79">
        <w:rPr>
          <w:rFonts w:ascii="Verdana" w:eastAsia="Calibri" w:hAnsi="Verdana"/>
          <w:sz w:val="18"/>
          <w:szCs w:val="18"/>
        </w:rPr>
        <w:t xml:space="preserve"> a která v důsledku toho bude pro účely uveřejnění smlouvy v registru smluv znečitelněna, pokud by smlouva v důsledku takového označení byla uveřejněna způsobem odporujícím </w:t>
      </w:r>
      <w:proofErr w:type="spellStart"/>
      <w:r w:rsidRPr="00D23A79">
        <w:rPr>
          <w:rFonts w:ascii="Verdana" w:eastAsia="Calibri" w:hAnsi="Verdana"/>
          <w:sz w:val="18"/>
          <w:szCs w:val="18"/>
        </w:rPr>
        <w:t>ZRS</w:t>
      </w:r>
      <w:proofErr w:type="spellEnd"/>
      <w:r w:rsidRPr="00D23A79">
        <w:rPr>
          <w:rFonts w:ascii="Verdana" w:eastAsia="Calibri" w:hAnsi="Verdana"/>
          <w:sz w:val="18"/>
          <w:szCs w:val="18"/>
        </w:rPr>
        <w:t>, a to bez ohledu na to, zda byla smlouva uveřejněna prostřednictvím registru smluv ze strany zadavatele nebo účastníka.</w:t>
      </w:r>
      <w:r>
        <w:rPr>
          <w:rFonts w:ascii="Verdana" w:eastAsia="Calibri" w:hAnsi="Verdana"/>
          <w:sz w:val="18"/>
          <w:szCs w:val="18"/>
        </w:rPr>
        <w:t xml:space="preserve"> </w:t>
      </w:r>
    </w:p>
    <w:p w14:paraId="3125DC05" w14:textId="77777777" w:rsid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</w:p>
    <w:p w14:paraId="344EC527" w14:textId="77777777" w:rsid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</w:p>
    <w:p w14:paraId="2E363C32" w14:textId="77777777" w:rsid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</w:p>
    <w:p w14:paraId="19AFA5AE" w14:textId="77777777" w:rsidR="00D23A79" w:rsidRDefault="00D23A79" w:rsidP="00D23A79">
      <w:pPr>
        <w:jc w:val="both"/>
        <w:rPr>
          <w:rFonts w:ascii="Verdana" w:eastAsia="Calibri" w:hAnsi="Verdana"/>
          <w:sz w:val="18"/>
          <w:szCs w:val="18"/>
        </w:rPr>
      </w:pPr>
    </w:p>
    <w:p w14:paraId="46710642" w14:textId="1A4423AE" w:rsidR="00D23A79" w:rsidRPr="00D23A79" w:rsidRDefault="00D23A79" w:rsidP="00D23A79">
      <w:pPr>
        <w:jc w:val="both"/>
        <w:rPr>
          <w:rFonts w:ascii="Verdana" w:eastAsia="Calibri" w:hAnsi="Verdana"/>
          <w:sz w:val="16"/>
          <w:szCs w:val="16"/>
        </w:rPr>
      </w:pPr>
      <w:r>
        <w:rPr>
          <w:rFonts w:ascii="Verdana" w:eastAsia="Calibri" w:hAnsi="Verdana"/>
          <w:sz w:val="18"/>
          <w:szCs w:val="18"/>
        </w:rPr>
        <w:t xml:space="preserve">                                                                                 </w:t>
      </w:r>
      <w:r w:rsidRPr="00D23A79">
        <w:rPr>
          <w:rFonts w:ascii="Verdana" w:eastAsia="Calibri" w:hAnsi="Verdana"/>
          <w:sz w:val="16"/>
          <w:szCs w:val="16"/>
        </w:rPr>
        <w:t>…………………………………………..</w:t>
      </w:r>
    </w:p>
    <w:p w14:paraId="56452023" w14:textId="72462871" w:rsidR="00D23A79" w:rsidRPr="00D23A79" w:rsidRDefault="00D23A79" w:rsidP="00D23A79">
      <w:pPr>
        <w:jc w:val="both"/>
        <w:rPr>
          <w:rFonts w:ascii="Verdana" w:eastAsia="Calibri" w:hAnsi="Verdana"/>
          <w:sz w:val="16"/>
          <w:szCs w:val="16"/>
        </w:rPr>
      </w:pPr>
      <w:r w:rsidRPr="00D23A79">
        <w:rPr>
          <w:rFonts w:ascii="Verdana" w:eastAsia="Calibri" w:hAnsi="Verdana"/>
          <w:sz w:val="16"/>
          <w:szCs w:val="16"/>
        </w:rPr>
        <w:t xml:space="preserve">           </w:t>
      </w:r>
      <w:r w:rsidRPr="00D23A79">
        <w:rPr>
          <w:rFonts w:ascii="Verdana" w:eastAsia="Calibri" w:hAnsi="Verdana"/>
          <w:sz w:val="16"/>
          <w:szCs w:val="16"/>
        </w:rPr>
        <w:tab/>
      </w:r>
      <w:r w:rsidRPr="00D23A79">
        <w:rPr>
          <w:rFonts w:ascii="Verdana" w:eastAsia="Calibri" w:hAnsi="Verdana"/>
          <w:sz w:val="16"/>
          <w:szCs w:val="16"/>
        </w:rPr>
        <w:tab/>
      </w:r>
      <w:r w:rsidRPr="00D23A79">
        <w:rPr>
          <w:rFonts w:ascii="Verdana" w:eastAsia="Calibri" w:hAnsi="Verdana"/>
          <w:sz w:val="16"/>
          <w:szCs w:val="16"/>
        </w:rPr>
        <w:tab/>
      </w:r>
      <w:r w:rsidRPr="00D23A79">
        <w:rPr>
          <w:rFonts w:ascii="Verdana" w:eastAsia="Calibri" w:hAnsi="Verdana"/>
          <w:sz w:val="16"/>
          <w:szCs w:val="16"/>
        </w:rPr>
        <w:tab/>
      </w:r>
      <w:r w:rsidRPr="00D23A79">
        <w:rPr>
          <w:rFonts w:ascii="Verdana" w:eastAsia="Calibri" w:hAnsi="Verdana"/>
          <w:sz w:val="16"/>
          <w:szCs w:val="16"/>
        </w:rPr>
        <w:tab/>
      </w:r>
      <w:r w:rsidRPr="00D23A79">
        <w:rPr>
          <w:rFonts w:ascii="Verdana" w:eastAsia="Calibri" w:hAnsi="Verdana"/>
          <w:sz w:val="16"/>
          <w:szCs w:val="16"/>
        </w:rPr>
        <w:tab/>
      </w:r>
      <w:r w:rsidRPr="00D23A79">
        <w:rPr>
          <w:rFonts w:ascii="Verdana" w:eastAsia="Calibri" w:hAnsi="Verdana"/>
          <w:sz w:val="16"/>
          <w:szCs w:val="16"/>
        </w:rPr>
        <w:tab/>
      </w:r>
      <w:r w:rsidRPr="00D23A79">
        <w:rPr>
          <w:rFonts w:ascii="Verdana" w:eastAsia="Calibri" w:hAnsi="Verdana"/>
          <w:sz w:val="16"/>
          <w:szCs w:val="16"/>
        </w:rPr>
        <w:tab/>
      </w:r>
      <w:r>
        <w:rPr>
          <w:rFonts w:ascii="Verdana" w:eastAsia="Calibri" w:hAnsi="Verdana"/>
          <w:sz w:val="16"/>
          <w:szCs w:val="16"/>
        </w:rPr>
        <w:t xml:space="preserve">   </w:t>
      </w:r>
      <w:r w:rsidRPr="00D23A79">
        <w:rPr>
          <w:rFonts w:ascii="Verdana" w:eastAsia="Calibri" w:hAnsi="Verdana"/>
          <w:sz w:val="16"/>
          <w:szCs w:val="16"/>
        </w:rPr>
        <w:t>podpis</w:t>
      </w:r>
    </w:p>
    <w:sectPr w:rsidR="00D23A79" w:rsidRPr="00D23A79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BC58C" w14:textId="77777777" w:rsidR="007D0FED" w:rsidRDefault="007D0FED">
      <w:r>
        <w:separator/>
      </w:r>
    </w:p>
  </w:endnote>
  <w:endnote w:type="continuationSeparator" w:id="0">
    <w:p w14:paraId="43911045" w14:textId="77777777" w:rsidR="007D0FED" w:rsidRDefault="007D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111A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2DE673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38ABB" w14:textId="461CC35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B589F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9300E" w:rsidRPr="00D9300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2D392" w14:textId="77777777" w:rsidR="007D0FED" w:rsidRDefault="007D0FED">
      <w:r>
        <w:separator/>
      </w:r>
    </w:p>
  </w:footnote>
  <w:footnote w:type="continuationSeparator" w:id="0">
    <w:p w14:paraId="20EC3549" w14:textId="77777777" w:rsidR="007D0FED" w:rsidRDefault="007D0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04DA03AF" w14:textId="77777777" w:rsidTr="0045048D">
      <w:trPr>
        <w:trHeight w:val="925"/>
      </w:trPr>
      <w:tc>
        <w:tcPr>
          <w:tcW w:w="5041" w:type="dxa"/>
          <w:vAlign w:val="center"/>
        </w:tcPr>
        <w:p w14:paraId="15954691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CB4591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1AC0DD5A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73F893C5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249D0BF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ACC1150" w14:textId="431A2E17" w:rsidR="0045048D" w:rsidRPr="00D50FA3" w:rsidRDefault="00D50FA3" w:rsidP="00D50FA3">
    <w:pPr>
      <w:pStyle w:val="Zhlav"/>
      <w:ind w:left="-426"/>
      <w:jc w:val="both"/>
      <w:rPr>
        <w:rFonts w:ascii="Verdana" w:hAnsi="Verdana"/>
        <w:b/>
        <w:bCs/>
        <w:color w:val="FF0000"/>
        <w:szCs w:val="22"/>
      </w:rPr>
    </w:pPr>
    <w:r w:rsidRPr="00D50FA3">
      <w:rPr>
        <w:rFonts w:ascii="Verdana" w:hAnsi="Verdana"/>
        <w:b/>
        <w:bCs/>
        <w:color w:val="FF0000"/>
        <w:szCs w:val="22"/>
      </w:rPr>
      <w:t xml:space="preserve">Účastník předloží pouze v případě postupu dle čl. </w:t>
    </w:r>
    <w:r w:rsidRPr="00D9300E">
      <w:rPr>
        <w:rFonts w:ascii="Verdana" w:hAnsi="Verdana"/>
        <w:b/>
        <w:bCs/>
        <w:color w:val="FF0000"/>
        <w:szCs w:val="22"/>
      </w:rPr>
      <w:t>21.2 a 21.3</w:t>
    </w:r>
    <w:r w:rsidRPr="00D50FA3">
      <w:rPr>
        <w:rFonts w:ascii="Verdana" w:hAnsi="Verdana"/>
        <w:b/>
        <w:bCs/>
        <w:color w:val="FF0000"/>
        <w:szCs w:val="22"/>
      </w:rPr>
      <w:t xml:space="preserve"> 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3650901">
    <w:abstractNumId w:val="5"/>
  </w:num>
  <w:num w:numId="2" w16cid:durableId="599145912">
    <w:abstractNumId w:val="1"/>
  </w:num>
  <w:num w:numId="3" w16cid:durableId="1910380456">
    <w:abstractNumId w:val="2"/>
  </w:num>
  <w:num w:numId="4" w16cid:durableId="1869953805">
    <w:abstractNumId w:val="4"/>
  </w:num>
  <w:num w:numId="5" w16cid:durableId="1098646206">
    <w:abstractNumId w:val="0"/>
  </w:num>
  <w:num w:numId="6" w16cid:durableId="1631082930">
    <w:abstractNumId w:val="6"/>
  </w:num>
  <w:num w:numId="7" w16cid:durableId="1148011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30D8"/>
    <w:rsid w:val="00021C63"/>
    <w:rsid w:val="0002764D"/>
    <w:rsid w:val="00044396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26F3D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47A4"/>
    <w:rsid w:val="004A61D6"/>
    <w:rsid w:val="004C1A78"/>
    <w:rsid w:val="004C4B7A"/>
    <w:rsid w:val="004C624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F2104"/>
    <w:rsid w:val="007042D7"/>
    <w:rsid w:val="00744544"/>
    <w:rsid w:val="0075099A"/>
    <w:rsid w:val="00771970"/>
    <w:rsid w:val="00791FB1"/>
    <w:rsid w:val="007B55B1"/>
    <w:rsid w:val="007D0FED"/>
    <w:rsid w:val="007E4088"/>
    <w:rsid w:val="00822E9C"/>
    <w:rsid w:val="008315BA"/>
    <w:rsid w:val="008333D3"/>
    <w:rsid w:val="008934DC"/>
    <w:rsid w:val="008A044A"/>
    <w:rsid w:val="008A2005"/>
    <w:rsid w:val="008A5509"/>
    <w:rsid w:val="008B589F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032EB"/>
    <w:rsid w:val="00A15109"/>
    <w:rsid w:val="00A159B0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12F42"/>
    <w:rsid w:val="00B21818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4C4C"/>
    <w:rsid w:val="00C31013"/>
    <w:rsid w:val="00C33418"/>
    <w:rsid w:val="00C44701"/>
    <w:rsid w:val="00C77026"/>
    <w:rsid w:val="00CA0C22"/>
    <w:rsid w:val="00CA1A88"/>
    <w:rsid w:val="00CA2A32"/>
    <w:rsid w:val="00CA3376"/>
    <w:rsid w:val="00CB4591"/>
    <w:rsid w:val="00CD615E"/>
    <w:rsid w:val="00CE522E"/>
    <w:rsid w:val="00CF4B3F"/>
    <w:rsid w:val="00D0403C"/>
    <w:rsid w:val="00D04582"/>
    <w:rsid w:val="00D12124"/>
    <w:rsid w:val="00D23A79"/>
    <w:rsid w:val="00D23AE7"/>
    <w:rsid w:val="00D50FA3"/>
    <w:rsid w:val="00D607ED"/>
    <w:rsid w:val="00D817C7"/>
    <w:rsid w:val="00D9176F"/>
    <w:rsid w:val="00D9300E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39FE"/>
    <w:rsid w:val="00FC6A85"/>
    <w:rsid w:val="00FD52FF"/>
    <w:rsid w:val="00FD570C"/>
    <w:rsid w:val="00FF4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3D8DB"/>
  <w15:docId w15:val="{3E36DA50-DD39-4ED4-9F1E-31531ECB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uiPriority w:val="2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Kurzvatun">
    <w:name w:val="Kurzíva tučně"/>
    <w:basedOn w:val="Standardnpsmoodstavce"/>
    <w:uiPriority w:val="1"/>
    <w:qFormat/>
    <w:rsid w:val="00A159B0"/>
    <w:rPr>
      <w:rFonts w:asciiTheme="minorHAnsi" w:eastAsia="Calibri" w:hAnsiTheme="minorHAnsi" w:cs="Times New Roman"/>
      <w:b/>
      <w:i/>
      <w:sz w:val="18"/>
    </w:rPr>
  </w:style>
  <w:style w:type="paragraph" w:customStyle="1" w:styleId="tabulka">
    <w:name w:val="tabulka"/>
    <w:basedOn w:val="Normln"/>
    <w:uiPriority w:val="99"/>
    <w:rsid w:val="00D23A79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7977AF6DE5C44BDABA8AB7C466B5E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A8A4EA-7B43-4D2C-BD3D-CF485781AC36}"/>
      </w:docPartPr>
      <w:docPartBody>
        <w:p w:rsidR="00C64A34" w:rsidRDefault="00C64A34" w:rsidP="00C64A34">
          <w:pPr>
            <w:pStyle w:val="F7977AF6DE5C44BDABA8AB7C466B5E1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D1673200E6AA4567B11528E67A2C3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84F1C3-A4DD-4FA6-B7A6-0F334E502682}"/>
      </w:docPartPr>
      <w:docPartBody>
        <w:p w:rsidR="00C64A34" w:rsidRDefault="00C64A34" w:rsidP="00C64A34">
          <w:pPr>
            <w:pStyle w:val="D1673200E6AA4567B11528E67A2C3BD5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22848274A8C940DF95C72980005615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1C5779-627A-4B2E-960D-4EB4DFC98321}"/>
      </w:docPartPr>
      <w:docPartBody>
        <w:p w:rsidR="00C64A34" w:rsidRDefault="00C64A34" w:rsidP="00C64A34">
          <w:pPr>
            <w:pStyle w:val="22848274A8C940DF95C72980005615A5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5CA5DFE34274DEDB8ECFD7EBBD62C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1C7E-1FEB-4288-885D-72DF684C7195}"/>
      </w:docPartPr>
      <w:docPartBody>
        <w:p w:rsidR="00C64A34" w:rsidRDefault="00C64A34" w:rsidP="00C64A34">
          <w:pPr>
            <w:pStyle w:val="25CA5DFE34274DEDB8ECFD7EBBD62C69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457256E4688E41558B4E23EB2D0EA1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A74E93-5D28-48FB-BAFB-B820B7DAB97A}"/>
      </w:docPartPr>
      <w:docPartBody>
        <w:p w:rsidR="00C64A34" w:rsidRDefault="00C64A34" w:rsidP="00C64A34">
          <w:pPr>
            <w:pStyle w:val="457256E4688E41558B4E23EB2D0EA18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FD7E6BB1DA3440A9BC81AC70B8351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3C2239-3496-44C7-85A0-20D454ED9715}"/>
      </w:docPartPr>
      <w:docPartBody>
        <w:p w:rsidR="00C64A34" w:rsidRDefault="00C64A34" w:rsidP="00C64A34">
          <w:pPr>
            <w:pStyle w:val="BFD7E6BB1DA3440A9BC81AC70B83514D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213FEE"/>
    <w:rsid w:val="0029766E"/>
    <w:rsid w:val="00482B79"/>
    <w:rsid w:val="004A5424"/>
    <w:rsid w:val="004D3FFA"/>
    <w:rsid w:val="00573D4E"/>
    <w:rsid w:val="006A7394"/>
    <w:rsid w:val="00895471"/>
    <w:rsid w:val="008A5906"/>
    <w:rsid w:val="0091317D"/>
    <w:rsid w:val="00940E9B"/>
    <w:rsid w:val="00B42F44"/>
    <w:rsid w:val="00BC4977"/>
    <w:rsid w:val="00C24C4C"/>
    <w:rsid w:val="00C64A34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64A34"/>
    <w:rPr>
      <w:color w:val="808080"/>
    </w:rPr>
  </w:style>
  <w:style w:type="paragraph" w:customStyle="1" w:styleId="F7977AF6DE5C44BDABA8AB7C466B5E12">
    <w:name w:val="F7977AF6DE5C44BDABA8AB7C466B5E12"/>
    <w:rsid w:val="00C64A34"/>
    <w:pPr>
      <w:spacing w:after="160" w:line="259" w:lineRule="auto"/>
    </w:pPr>
    <w:rPr>
      <w:kern w:val="2"/>
      <w14:ligatures w14:val="standardContextual"/>
    </w:rPr>
  </w:style>
  <w:style w:type="paragraph" w:customStyle="1" w:styleId="D1673200E6AA4567B11528E67A2C3BD5">
    <w:name w:val="D1673200E6AA4567B11528E67A2C3BD5"/>
    <w:rsid w:val="00C64A34"/>
    <w:pPr>
      <w:spacing w:after="160" w:line="259" w:lineRule="auto"/>
    </w:pPr>
    <w:rPr>
      <w:kern w:val="2"/>
      <w14:ligatures w14:val="standardContextual"/>
    </w:rPr>
  </w:style>
  <w:style w:type="paragraph" w:customStyle="1" w:styleId="22848274A8C940DF95C72980005615A5">
    <w:name w:val="22848274A8C940DF95C72980005615A5"/>
    <w:rsid w:val="00C64A34"/>
    <w:pPr>
      <w:spacing w:after="160" w:line="259" w:lineRule="auto"/>
    </w:pPr>
    <w:rPr>
      <w:kern w:val="2"/>
      <w14:ligatures w14:val="standardContextual"/>
    </w:rPr>
  </w:style>
  <w:style w:type="paragraph" w:customStyle="1" w:styleId="25CA5DFE34274DEDB8ECFD7EBBD62C69">
    <w:name w:val="25CA5DFE34274DEDB8ECFD7EBBD62C69"/>
    <w:rsid w:val="00C64A34"/>
    <w:pPr>
      <w:spacing w:after="160" w:line="259" w:lineRule="auto"/>
    </w:pPr>
    <w:rPr>
      <w:kern w:val="2"/>
      <w14:ligatures w14:val="standardContextual"/>
    </w:rPr>
  </w:style>
  <w:style w:type="paragraph" w:customStyle="1" w:styleId="457256E4688E41558B4E23EB2D0EA18C">
    <w:name w:val="457256E4688E41558B4E23EB2D0EA18C"/>
    <w:rsid w:val="00C64A34"/>
    <w:pPr>
      <w:spacing w:after="160" w:line="259" w:lineRule="auto"/>
    </w:pPr>
    <w:rPr>
      <w:kern w:val="2"/>
      <w14:ligatures w14:val="standardContextual"/>
    </w:rPr>
  </w:style>
  <w:style w:type="paragraph" w:customStyle="1" w:styleId="BFD7E6BB1DA3440A9BC81AC70B83514D">
    <w:name w:val="BFD7E6BB1DA3440A9BC81AC70B83514D"/>
    <w:rsid w:val="00C64A34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4D789-7818-4EEB-A8EE-5EDAE968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498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3433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24</cp:revision>
  <cp:lastPrinted>2016-08-01T07:54:00Z</cp:lastPrinted>
  <dcterms:created xsi:type="dcterms:W3CDTF">2018-11-26T13:17:00Z</dcterms:created>
  <dcterms:modified xsi:type="dcterms:W3CDTF">2024-08-16T10:55:00Z</dcterms:modified>
</cp:coreProperties>
</file>